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E0FB" w14:textId="70A22427" w:rsidR="00F74D25" w:rsidRPr="00D35B3E" w:rsidRDefault="00751CF5" w:rsidP="00F74D2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D25">
        <w:rPr>
          <w:rFonts w:ascii="Times New Roman" w:hAnsi="Times New Roman" w:cs="Times New Roman"/>
          <w:b/>
          <w:bCs/>
          <w:sz w:val="28"/>
          <w:szCs w:val="28"/>
        </w:rPr>
        <w:t xml:space="preserve">Заходи та </w:t>
      </w:r>
      <w:r w:rsidR="00F74D25" w:rsidRPr="00F74D25">
        <w:rPr>
          <w:rFonts w:ascii="Times New Roman" w:hAnsi="Times New Roman" w:cs="Times New Roman"/>
          <w:b/>
          <w:bCs/>
          <w:sz w:val="28"/>
          <w:szCs w:val="28"/>
        </w:rPr>
        <w:t>термін</w:t>
      </w:r>
      <w:r w:rsidRPr="00F74D25">
        <w:rPr>
          <w:rFonts w:ascii="Times New Roman" w:hAnsi="Times New Roman" w:cs="Times New Roman"/>
          <w:b/>
          <w:bCs/>
          <w:sz w:val="28"/>
          <w:szCs w:val="28"/>
        </w:rPr>
        <w:t>и проведення конкурсу</w:t>
      </w:r>
      <w:r w:rsidR="00F74D25" w:rsidRPr="00F74D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74D25" w:rsidRPr="00F74D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створення офіційної символіки Роздольської сільської </w:t>
      </w:r>
      <w:r w:rsidR="00F74D25" w:rsidRPr="00F74D25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 Василівського </w:t>
      </w:r>
      <w:r w:rsidR="00F74D25" w:rsidRPr="00D35B3E">
        <w:rPr>
          <w:rFonts w:ascii="Times New Roman" w:hAnsi="Times New Roman" w:cs="Times New Roman"/>
          <w:b/>
          <w:bCs/>
          <w:sz w:val="28"/>
          <w:szCs w:val="28"/>
        </w:rPr>
        <w:t>району Запорізької області</w:t>
      </w:r>
    </w:p>
    <w:p w14:paraId="389A20C0" w14:textId="1BE9F2D3" w:rsidR="002007D0" w:rsidRPr="00D35B3E" w:rsidRDefault="002007D0" w:rsidP="00751C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C2C52" w14:textId="77777777" w:rsidR="00751CF5" w:rsidRPr="00D35B3E" w:rsidRDefault="00751CF5" w:rsidP="00751C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21"/>
        <w:gridCol w:w="3163"/>
      </w:tblGrid>
      <w:tr w:rsidR="00751CF5" w:rsidRPr="00D35B3E" w14:paraId="61F3EF82" w14:textId="77777777" w:rsidTr="00751CF5">
        <w:tc>
          <w:tcPr>
            <w:tcW w:w="704" w:type="dxa"/>
          </w:tcPr>
          <w:p w14:paraId="1F4725AA" w14:textId="281E1A4F" w:rsidR="00751CF5" w:rsidRPr="00D35B3E" w:rsidRDefault="00751CF5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621" w:type="dxa"/>
          </w:tcPr>
          <w:p w14:paraId="077CB47E" w14:textId="7B4CCB9A" w:rsidR="00751CF5" w:rsidRPr="00D35B3E" w:rsidRDefault="00751CF5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Назва заходів</w:t>
            </w:r>
          </w:p>
        </w:tc>
        <w:tc>
          <w:tcPr>
            <w:tcW w:w="3163" w:type="dxa"/>
          </w:tcPr>
          <w:p w14:paraId="5624EF0F" w14:textId="6148BCF1" w:rsidR="00751CF5" w:rsidRPr="00D35B3E" w:rsidRDefault="00751CF5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r w:rsidR="00D35B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</w:t>
            </w:r>
          </w:p>
        </w:tc>
      </w:tr>
      <w:tr w:rsidR="00751CF5" w:rsidRPr="00D35B3E" w14:paraId="77CE29FA" w14:textId="77777777" w:rsidTr="00751CF5">
        <w:tc>
          <w:tcPr>
            <w:tcW w:w="704" w:type="dxa"/>
          </w:tcPr>
          <w:p w14:paraId="66383EFE" w14:textId="1751D67E" w:rsidR="00751CF5" w:rsidRPr="00D35B3E" w:rsidRDefault="00F74D25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1" w:type="dxa"/>
          </w:tcPr>
          <w:p w14:paraId="16D57E47" w14:textId="1C8AC332" w:rsidR="00751CF5" w:rsidRPr="00D35B3E" w:rsidRDefault="00F83786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Оголошення конкурсу відповідно до Положення про проведення конкурсу на створення офіційної символіки Роздольської сільської територіальної громади</w:t>
            </w:r>
          </w:p>
        </w:tc>
        <w:tc>
          <w:tcPr>
            <w:tcW w:w="3163" w:type="dxa"/>
          </w:tcPr>
          <w:p w14:paraId="175A21C4" w14:textId="16E853C8" w:rsidR="00751CF5" w:rsidRPr="00D35B3E" w:rsidRDefault="00F83786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До 05 липня 2026р.</w:t>
            </w:r>
          </w:p>
        </w:tc>
      </w:tr>
      <w:tr w:rsidR="00751CF5" w:rsidRPr="00D35B3E" w14:paraId="796BD228" w14:textId="77777777" w:rsidTr="00751CF5">
        <w:tc>
          <w:tcPr>
            <w:tcW w:w="704" w:type="dxa"/>
          </w:tcPr>
          <w:p w14:paraId="3B2D4A7D" w14:textId="69E2D620" w:rsidR="00751CF5" w:rsidRPr="00D35B3E" w:rsidRDefault="00F83786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1" w:type="dxa"/>
          </w:tcPr>
          <w:p w14:paraId="538F8230" w14:textId="31F80E4B" w:rsidR="00751CF5" w:rsidRPr="00D35B3E" w:rsidRDefault="00F83786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Подача заявок та конкурсних робіт на участь у конкурсі</w:t>
            </w:r>
          </w:p>
        </w:tc>
        <w:tc>
          <w:tcPr>
            <w:tcW w:w="3163" w:type="dxa"/>
          </w:tcPr>
          <w:p w14:paraId="4382510A" w14:textId="74EF5B4C" w:rsidR="00751CF5" w:rsidRPr="00D35B3E" w:rsidRDefault="00F83786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З 06 липня до 10 серпня 2026р.</w:t>
            </w:r>
          </w:p>
        </w:tc>
      </w:tr>
      <w:tr w:rsidR="00751CF5" w:rsidRPr="00D35B3E" w14:paraId="685C17D3" w14:textId="77777777" w:rsidTr="00751CF5">
        <w:tc>
          <w:tcPr>
            <w:tcW w:w="704" w:type="dxa"/>
          </w:tcPr>
          <w:p w14:paraId="386A4D74" w14:textId="1D8E56B7" w:rsidR="00751CF5" w:rsidRPr="00D35B3E" w:rsidRDefault="00F83786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1" w:type="dxa"/>
          </w:tcPr>
          <w:p w14:paraId="612A3DF8" w14:textId="3A063E24" w:rsidR="00751CF5" w:rsidRPr="00D35B3E" w:rsidRDefault="00F83786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конкурсних робіт на відповідність заявленим вимогам </w:t>
            </w:r>
          </w:p>
        </w:tc>
        <w:tc>
          <w:tcPr>
            <w:tcW w:w="3163" w:type="dxa"/>
          </w:tcPr>
          <w:p w14:paraId="2C984356" w14:textId="7F495C97" w:rsidR="00751CF5" w:rsidRPr="00D35B3E" w:rsidRDefault="00F83786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З 11до 14 серпня 2026р.</w:t>
            </w:r>
          </w:p>
        </w:tc>
      </w:tr>
      <w:tr w:rsidR="00D35B3E" w:rsidRPr="00D35B3E" w14:paraId="0A94F1B2" w14:textId="77777777" w:rsidTr="00751CF5">
        <w:tc>
          <w:tcPr>
            <w:tcW w:w="704" w:type="dxa"/>
          </w:tcPr>
          <w:p w14:paraId="76878F87" w14:textId="0F08E4E7" w:rsidR="00D35B3E" w:rsidRPr="00D35B3E" w:rsidRDefault="00D35B3E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1" w:type="dxa"/>
          </w:tcPr>
          <w:p w14:paraId="499A3091" w14:textId="22D6D7D4" w:rsidR="00D35B3E" w:rsidRPr="00D35B3E" w:rsidRDefault="00D35B3E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Обговорення конкурсних робіт, підбиття підсумків голосування членів Комісії та визначення переможців</w:t>
            </w:r>
          </w:p>
        </w:tc>
        <w:tc>
          <w:tcPr>
            <w:tcW w:w="3163" w:type="dxa"/>
          </w:tcPr>
          <w:p w14:paraId="3B4614B3" w14:textId="541A940F" w:rsidR="00D35B3E" w:rsidRPr="00D35B3E" w:rsidRDefault="00D35B3E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З 17 до 21 серпня 2026р.</w:t>
            </w:r>
          </w:p>
        </w:tc>
      </w:tr>
      <w:tr w:rsidR="00D35B3E" w:rsidRPr="00D35B3E" w14:paraId="5A021BE5" w14:textId="77777777" w:rsidTr="00751CF5">
        <w:tc>
          <w:tcPr>
            <w:tcW w:w="704" w:type="dxa"/>
          </w:tcPr>
          <w:p w14:paraId="32E0BD8F" w14:textId="1DF50499" w:rsidR="00D35B3E" w:rsidRPr="00D35B3E" w:rsidRDefault="00D35B3E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1" w:type="dxa"/>
          </w:tcPr>
          <w:p w14:paraId="72D4D523" w14:textId="03CE4EA5" w:rsidR="00D35B3E" w:rsidRPr="00D35B3E" w:rsidRDefault="00D35B3E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начальником Роздольської СВА офіційної символіки Роздольської сільської територіальної громади</w:t>
            </w:r>
          </w:p>
        </w:tc>
        <w:tc>
          <w:tcPr>
            <w:tcW w:w="3163" w:type="dxa"/>
          </w:tcPr>
          <w:p w14:paraId="6A0196C6" w14:textId="5821FF98" w:rsidR="00D35B3E" w:rsidRPr="00D35B3E" w:rsidRDefault="00D35B3E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серпня 2026р.</w:t>
            </w:r>
          </w:p>
        </w:tc>
      </w:tr>
      <w:tr w:rsidR="00D35B3E" w:rsidRPr="00D35B3E" w14:paraId="68A6AB74" w14:textId="77777777" w:rsidTr="00751CF5">
        <w:tc>
          <w:tcPr>
            <w:tcW w:w="704" w:type="dxa"/>
          </w:tcPr>
          <w:p w14:paraId="4DF229F0" w14:textId="5D0C81CB" w:rsidR="00D35B3E" w:rsidRPr="00D35B3E" w:rsidRDefault="00D35B3E" w:rsidP="00751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21" w:type="dxa"/>
          </w:tcPr>
          <w:p w14:paraId="5E3FC7C8" w14:textId="71D586AD" w:rsidR="00D35B3E" w:rsidRDefault="00D35B3E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Подання рішення про затвердження офіційної символіки </w:t>
            </w:r>
            <w:r w:rsidRPr="00D35B3E">
              <w:rPr>
                <w:rFonts w:ascii="Times New Roman" w:hAnsi="Times New Roman" w:cs="Times New Roman"/>
                <w:sz w:val="28"/>
                <w:szCs w:val="28"/>
              </w:rPr>
              <w:t>Роздольської сільської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Міністерства розвитку громад та територій</w:t>
            </w:r>
          </w:p>
        </w:tc>
        <w:tc>
          <w:tcPr>
            <w:tcW w:w="3163" w:type="dxa"/>
          </w:tcPr>
          <w:p w14:paraId="4FE03D90" w14:textId="6B94E3AC" w:rsidR="00D35B3E" w:rsidRDefault="00D35B3E" w:rsidP="00F8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вересня 2026р.</w:t>
            </w:r>
          </w:p>
        </w:tc>
      </w:tr>
    </w:tbl>
    <w:p w14:paraId="0243C8C5" w14:textId="77777777" w:rsidR="00751CF5" w:rsidRPr="00D35B3E" w:rsidRDefault="00751CF5" w:rsidP="00751C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1CF5" w:rsidRPr="00D35B3E" w:rsidSect="00751CF5">
      <w:pgSz w:w="11906" w:h="16838"/>
      <w:pgMar w:top="1134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F"/>
    <w:rsid w:val="001D58AF"/>
    <w:rsid w:val="002007D0"/>
    <w:rsid w:val="00751CF5"/>
    <w:rsid w:val="00A60A66"/>
    <w:rsid w:val="00C75B40"/>
    <w:rsid w:val="00CB73E6"/>
    <w:rsid w:val="00D065E2"/>
    <w:rsid w:val="00D35B3E"/>
    <w:rsid w:val="00F74D25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0180"/>
  <w15:chartTrackingRefBased/>
  <w15:docId w15:val="{2F41BD39-DB60-4E29-86AC-51E2D974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74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2026-07-03T07:20:00Z</dcterms:created>
  <dcterms:modified xsi:type="dcterms:W3CDTF">2026-07-03T07:20:00Z</dcterms:modified>
</cp:coreProperties>
</file>