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71" w:rsidRDefault="00686971" w:rsidP="00686971">
      <w:pPr>
        <w:autoSpaceDN w:val="0"/>
      </w:pPr>
    </w:p>
    <w:p w:rsidR="00686971" w:rsidRDefault="00686971" w:rsidP="00686971">
      <w:pPr>
        <w:rPr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</w:t>
      </w:r>
    </w:p>
    <w:p w:rsidR="00686971" w:rsidRDefault="00686971" w:rsidP="00686971">
      <w:pPr>
        <w:autoSpaceDN w:val="0"/>
        <w:rPr>
          <w:noProof/>
          <w:color w:val="00000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8pt;margin-top:-42.15pt;width:34.3pt;height:51.3pt;z-index:-251657216;mso-wrap-edited:f" wrapcoords="-584 0 -584 17486 6422 21257 8757 21257 12259 21257 14595 21257 21600 17486 21600 0 -584 0" fillcolor="blue" strokecolor="green">
            <v:fill color2="yellow" angle="-135" focus="100%" type="gradient"/>
            <v:imagedata r:id="rId5" o:title="" gain="2147483647f" blacklevel="-.25"/>
            <w10:wrap side="largest"/>
            <w10:anchorlock/>
          </v:shape>
          <o:OLEObject Type="Embed" ProgID="Word.Picture.8" ShapeID="_x0000_s1026" DrawAspect="Content" ObjectID="_1600002614" r:id="rId6"/>
        </w:pict>
      </w: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686971" w:rsidRDefault="00686971" w:rsidP="00686971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Роздольська сільська  рада</w:t>
      </w:r>
    </w:p>
    <w:p w:rsidR="00686971" w:rsidRDefault="00686971" w:rsidP="00686971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Михайлівського   району    Запорізької області</w:t>
      </w:r>
    </w:p>
    <w:p w:rsidR="00686971" w:rsidRDefault="00686971" w:rsidP="00686971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Виконавчий      комітет</w:t>
      </w:r>
    </w:p>
    <w:p w:rsidR="00686971" w:rsidRDefault="00686971" w:rsidP="00686971">
      <w:pPr>
        <w:autoSpaceDN w:val="0"/>
        <w:rPr>
          <w:b/>
          <w:noProof/>
          <w:color w:val="000000"/>
          <w:sz w:val="28"/>
          <w:szCs w:val="28"/>
          <w:lang w:val="uk-UA"/>
        </w:rPr>
      </w:pPr>
    </w:p>
    <w:p w:rsidR="00686971" w:rsidRDefault="00686971" w:rsidP="00686971">
      <w:pPr>
        <w:autoSpaceDN w:val="0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 xml:space="preserve">                                                       РІШЕННЯ </w:t>
      </w:r>
    </w:p>
    <w:p w:rsidR="00686971" w:rsidRDefault="00686971" w:rsidP="00686971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686971" w:rsidRDefault="00686971" w:rsidP="00686971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686971" w:rsidRDefault="00686971" w:rsidP="00686971">
      <w:pPr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02.09. 2018                                    с.Роздол                                      </w:t>
      </w:r>
      <w:r>
        <w:rPr>
          <w:noProof/>
          <w:color w:val="000000"/>
          <w:sz w:val="28"/>
          <w:szCs w:val="28"/>
          <w:lang w:val="uk-UA"/>
        </w:rPr>
        <w:t xml:space="preserve">            № 25</w:t>
      </w:r>
    </w:p>
    <w:p w:rsidR="00686971" w:rsidRDefault="00686971" w:rsidP="00686971">
      <w:pPr>
        <w:autoSpaceDN w:val="0"/>
        <w:rPr>
          <w:noProof/>
          <w:color w:val="000000"/>
          <w:lang w:val="uk-UA"/>
        </w:rPr>
      </w:pPr>
    </w:p>
    <w:p w:rsidR="00686971" w:rsidRDefault="00686971" w:rsidP="00686971">
      <w:pPr>
        <w:autoSpaceDN w:val="0"/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:rsidR="00686971" w:rsidRDefault="00686971" w:rsidP="00686971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упорядкування нумерації</w:t>
      </w:r>
    </w:p>
    <w:p w:rsidR="00686971" w:rsidRDefault="00686971" w:rsidP="006869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будинків в </w:t>
      </w:r>
      <w:proofErr w:type="spellStart"/>
      <w:r>
        <w:rPr>
          <w:sz w:val="28"/>
          <w:szCs w:val="28"/>
          <w:lang w:val="uk-UA"/>
        </w:rPr>
        <w:t>с.Виноградівка</w:t>
      </w:r>
      <w:proofErr w:type="spellEnd"/>
    </w:p>
    <w:p w:rsidR="00686971" w:rsidRDefault="00686971" w:rsidP="00686971">
      <w:pPr>
        <w:rPr>
          <w:sz w:val="28"/>
          <w:szCs w:val="28"/>
          <w:lang w:val="uk-UA"/>
        </w:rPr>
      </w:pPr>
    </w:p>
    <w:p w:rsidR="00686971" w:rsidRDefault="00686971" w:rsidP="00686971">
      <w:pPr>
        <w:rPr>
          <w:sz w:val="28"/>
          <w:szCs w:val="28"/>
          <w:lang w:val="uk-UA"/>
        </w:rPr>
      </w:pPr>
    </w:p>
    <w:p w:rsidR="00686971" w:rsidRDefault="00686971" w:rsidP="006869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Керуючись ст.37 Закону України „Про місцеве самоврядування в Україні”, відповідно до довідки  КП «Михайлівське архітектурно-планувальне т</w:t>
      </w:r>
      <w:r>
        <w:rPr>
          <w:sz w:val="28"/>
          <w:szCs w:val="28"/>
          <w:lang w:val="uk-UA"/>
        </w:rPr>
        <w:t xml:space="preserve">а </w:t>
      </w:r>
      <w:proofErr w:type="spellStart"/>
      <w:r>
        <w:rPr>
          <w:sz w:val="28"/>
          <w:szCs w:val="28"/>
          <w:lang w:val="uk-UA"/>
        </w:rPr>
        <w:t>техінвентаризаційне</w:t>
      </w:r>
      <w:proofErr w:type="spellEnd"/>
      <w:r>
        <w:rPr>
          <w:sz w:val="28"/>
          <w:szCs w:val="28"/>
          <w:lang w:val="uk-UA"/>
        </w:rPr>
        <w:t xml:space="preserve"> бюро» №781 від 23.08</w:t>
      </w:r>
      <w:r>
        <w:rPr>
          <w:sz w:val="28"/>
          <w:szCs w:val="28"/>
          <w:lang w:val="uk-UA"/>
        </w:rPr>
        <w:t>.2018 рок</w:t>
      </w:r>
      <w:r>
        <w:rPr>
          <w:sz w:val="28"/>
          <w:szCs w:val="28"/>
          <w:lang w:val="uk-UA"/>
        </w:rPr>
        <w:t xml:space="preserve">у,  розглянувши  заяву </w:t>
      </w:r>
      <w:proofErr w:type="spellStart"/>
      <w:r>
        <w:rPr>
          <w:sz w:val="28"/>
          <w:szCs w:val="28"/>
          <w:lang w:val="uk-UA"/>
        </w:rPr>
        <w:t>Клебан</w:t>
      </w:r>
      <w:proofErr w:type="spellEnd"/>
      <w:r>
        <w:rPr>
          <w:sz w:val="28"/>
          <w:szCs w:val="28"/>
          <w:lang w:val="uk-UA"/>
        </w:rPr>
        <w:t xml:space="preserve"> Л.Ф</w:t>
      </w:r>
      <w:r>
        <w:rPr>
          <w:sz w:val="28"/>
          <w:szCs w:val="28"/>
          <w:lang w:val="uk-UA"/>
        </w:rPr>
        <w:t xml:space="preserve">. про присвоєння номеру житлового будинку, який належить їй  згідно технічної документації, виконавчий комітет </w:t>
      </w:r>
      <w:proofErr w:type="spellStart"/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686971" w:rsidRDefault="00686971" w:rsidP="00686971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686971" w:rsidRDefault="00686971" w:rsidP="00686971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 :</w:t>
      </w:r>
    </w:p>
    <w:p w:rsidR="00686971" w:rsidRDefault="00686971" w:rsidP="00686971">
      <w:pPr>
        <w:rPr>
          <w:sz w:val="28"/>
          <w:szCs w:val="28"/>
          <w:lang w:val="uk-UA"/>
        </w:rPr>
      </w:pPr>
    </w:p>
    <w:p w:rsidR="00686971" w:rsidRDefault="00686971" w:rsidP="006869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1.Упорядкувати </w:t>
      </w:r>
      <w:r>
        <w:rPr>
          <w:sz w:val="28"/>
          <w:szCs w:val="28"/>
          <w:lang w:val="uk-UA"/>
        </w:rPr>
        <w:t xml:space="preserve">нумерацію будинків в с. </w:t>
      </w:r>
      <w:proofErr w:type="spellStart"/>
      <w:r>
        <w:rPr>
          <w:sz w:val="28"/>
          <w:szCs w:val="28"/>
          <w:lang w:val="uk-UA"/>
        </w:rPr>
        <w:t>Виноградівка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Михайлівського району Запорізької області, а саме: будинку який на</w:t>
      </w:r>
      <w:r>
        <w:rPr>
          <w:sz w:val="28"/>
          <w:szCs w:val="28"/>
          <w:lang w:val="uk-UA"/>
        </w:rPr>
        <w:t xml:space="preserve">лежить </w:t>
      </w:r>
      <w:r>
        <w:rPr>
          <w:sz w:val="28"/>
          <w:szCs w:val="28"/>
          <w:lang w:val="uk-UA"/>
        </w:rPr>
        <w:t xml:space="preserve"> технічного паспорту на садибний житловий </w:t>
      </w:r>
      <w:r>
        <w:rPr>
          <w:sz w:val="28"/>
          <w:szCs w:val="28"/>
          <w:lang w:val="uk-UA"/>
        </w:rPr>
        <w:t xml:space="preserve">будинок </w:t>
      </w:r>
      <w:proofErr w:type="spellStart"/>
      <w:r>
        <w:rPr>
          <w:sz w:val="28"/>
          <w:szCs w:val="28"/>
          <w:lang w:val="uk-UA"/>
        </w:rPr>
        <w:t>Клебан</w:t>
      </w:r>
      <w:proofErr w:type="spellEnd"/>
      <w:r>
        <w:rPr>
          <w:sz w:val="28"/>
          <w:szCs w:val="28"/>
          <w:lang w:val="uk-UA"/>
        </w:rPr>
        <w:t xml:space="preserve"> Любові Федорівні присвоїти номер «21</w:t>
      </w:r>
      <w:bookmarkStart w:id="0" w:name="_GoBack"/>
      <w:bookmarkEnd w:id="0"/>
      <w:r>
        <w:rPr>
          <w:sz w:val="28"/>
          <w:szCs w:val="28"/>
          <w:lang w:val="uk-UA"/>
        </w:rPr>
        <w:t>».</w:t>
      </w:r>
    </w:p>
    <w:p w:rsidR="00686971" w:rsidRDefault="00686971" w:rsidP="00686971">
      <w:pPr>
        <w:jc w:val="both"/>
        <w:rPr>
          <w:sz w:val="28"/>
          <w:szCs w:val="28"/>
          <w:lang w:val="uk-UA"/>
        </w:rPr>
      </w:pPr>
    </w:p>
    <w:p w:rsidR="00686971" w:rsidRDefault="00686971" w:rsidP="006869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комунальному підприємству "Михайлівське районне архітектурно - планувальне та </w:t>
      </w:r>
      <w:proofErr w:type="spellStart"/>
      <w:r>
        <w:rPr>
          <w:sz w:val="28"/>
          <w:szCs w:val="28"/>
          <w:lang w:val="uk-UA"/>
        </w:rPr>
        <w:t>техінвентиризаційне</w:t>
      </w:r>
      <w:proofErr w:type="spellEnd"/>
      <w:r>
        <w:rPr>
          <w:sz w:val="28"/>
          <w:szCs w:val="28"/>
          <w:lang w:val="uk-UA"/>
        </w:rPr>
        <w:t xml:space="preserve"> бюро" упорядкувати нумерацію будинків згідно п.1.даного рішення.</w:t>
      </w:r>
    </w:p>
    <w:p w:rsidR="00686971" w:rsidRDefault="00686971" w:rsidP="00686971">
      <w:pPr>
        <w:jc w:val="both"/>
        <w:rPr>
          <w:sz w:val="28"/>
          <w:szCs w:val="28"/>
          <w:lang w:val="uk-UA"/>
        </w:rPr>
      </w:pPr>
    </w:p>
    <w:p w:rsidR="00686971" w:rsidRDefault="00686971" w:rsidP="006869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3.Контроль за виконанням даного рішення покласти на члена виконкому Козлова В.М..</w:t>
      </w:r>
    </w:p>
    <w:p w:rsidR="00686971" w:rsidRDefault="00686971" w:rsidP="00686971">
      <w:pPr>
        <w:jc w:val="both"/>
        <w:rPr>
          <w:sz w:val="28"/>
          <w:szCs w:val="28"/>
          <w:lang w:val="uk-UA"/>
        </w:rPr>
      </w:pPr>
    </w:p>
    <w:p w:rsidR="00686971" w:rsidRDefault="00686971" w:rsidP="00686971">
      <w:pPr>
        <w:rPr>
          <w:sz w:val="28"/>
          <w:szCs w:val="28"/>
          <w:lang w:val="uk-UA"/>
        </w:rPr>
      </w:pPr>
    </w:p>
    <w:p w:rsidR="00686971" w:rsidRDefault="00686971" w:rsidP="00686971">
      <w:pPr>
        <w:rPr>
          <w:sz w:val="28"/>
          <w:szCs w:val="28"/>
          <w:lang w:val="uk-UA"/>
        </w:rPr>
      </w:pPr>
    </w:p>
    <w:p w:rsidR="00686971" w:rsidRDefault="00686971" w:rsidP="00686971">
      <w:pPr>
        <w:rPr>
          <w:sz w:val="28"/>
          <w:szCs w:val="28"/>
          <w:lang w:val="uk-UA"/>
        </w:rPr>
      </w:pPr>
    </w:p>
    <w:p w:rsidR="00686971" w:rsidRDefault="00686971" w:rsidP="00686971">
      <w:pPr>
        <w:rPr>
          <w:sz w:val="28"/>
          <w:szCs w:val="28"/>
          <w:lang w:val="uk-UA"/>
        </w:rPr>
      </w:pPr>
    </w:p>
    <w:p w:rsidR="00686971" w:rsidRDefault="00686971" w:rsidP="006869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</w:t>
      </w:r>
      <w:proofErr w:type="spellStart"/>
      <w:r>
        <w:rPr>
          <w:sz w:val="28"/>
          <w:szCs w:val="28"/>
          <w:lang w:val="uk-UA"/>
        </w:rPr>
        <w:t>В.М.Копєйченко</w:t>
      </w:r>
      <w:proofErr w:type="spellEnd"/>
    </w:p>
    <w:p w:rsidR="00686971" w:rsidRDefault="00686971" w:rsidP="00686971"/>
    <w:p w:rsidR="005A5C76" w:rsidRDefault="005A5C76"/>
    <w:sectPr w:rsidR="005A5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971"/>
    <w:rsid w:val="005A5C76"/>
    <w:rsid w:val="005C1328"/>
    <w:rsid w:val="0068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1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2018-10-02T13:18:00Z</dcterms:created>
  <dcterms:modified xsi:type="dcterms:W3CDTF">2018-10-02T13:24:00Z</dcterms:modified>
</cp:coreProperties>
</file>